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A5BC" w14:textId="3D6728E8" w:rsidR="00263FD3" w:rsidRDefault="00263FD3" w:rsidP="00263FD3">
      <w:pPr>
        <w:jc w:val="center"/>
        <w:rPr>
          <w:b/>
          <w:bCs/>
          <w:sz w:val="28"/>
          <w:szCs w:val="28"/>
        </w:rPr>
      </w:pPr>
      <w:r>
        <w:rPr>
          <w:b/>
          <w:bCs/>
          <w:sz w:val="28"/>
          <w:szCs w:val="28"/>
        </w:rPr>
        <w:t xml:space="preserve">CLUN FOREST SHEEP </w:t>
      </w:r>
      <w:proofErr w:type="gramStart"/>
      <w:r>
        <w:rPr>
          <w:b/>
          <w:bCs/>
          <w:sz w:val="28"/>
          <w:szCs w:val="28"/>
        </w:rPr>
        <w:t>BREEDERS</w:t>
      </w:r>
      <w:proofErr w:type="gramEnd"/>
      <w:r>
        <w:rPr>
          <w:b/>
          <w:bCs/>
          <w:sz w:val="28"/>
          <w:szCs w:val="28"/>
        </w:rPr>
        <w:t xml:space="preserve"> SOCIETY LTD</w:t>
      </w:r>
    </w:p>
    <w:p w14:paraId="7C648E7E" w14:textId="77777777" w:rsidR="00C87C96" w:rsidRDefault="00263FD3" w:rsidP="00C87C96">
      <w:pPr>
        <w:jc w:val="center"/>
        <w:rPr>
          <w:b/>
          <w:bCs/>
          <w:sz w:val="28"/>
          <w:szCs w:val="28"/>
        </w:rPr>
      </w:pPr>
      <w:r>
        <w:rPr>
          <w:b/>
          <w:bCs/>
          <w:sz w:val="28"/>
          <w:szCs w:val="28"/>
        </w:rPr>
        <w:t xml:space="preserve">AGM, </w:t>
      </w:r>
      <w:proofErr w:type="gramStart"/>
      <w:r>
        <w:rPr>
          <w:b/>
          <w:bCs/>
          <w:sz w:val="28"/>
          <w:szCs w:val="28"/>
        </w:rPr>
        <w:t>DINNER</w:t>
      </w:r>
      <w:proofErr w:type="gramEnd"/>
      <w:r>
        <w:rPr>
          <w:b/>
          <w:bCs/>
          <w:sz w:val="28"/>
          <w:szCs w:val="28"/>
        </w:rPr>
        <w:t xml:space="preserve"> AND PRIZE-GIVING</w:t>
      </w:r>
      <w:r w:rsidR="00725659">
        <w:rPr>
          <w:b/>
          <w:bCs/>
          <w:sz w:val="28"/>
          <w:szCs w:val="28"/>
        </w:rPr>
        <w:t xml:space="preserve"> SATURDAY </w:t>
      </w:r>
      <w:r w:rsidR="006F799C">
        <w:rPr>
          <w:b/>
          <w:bCs/>
          <w:sz w:val="28"/>
          <w:szCs w:val="28"/>
        </w:rPr>
        <w:t>18</w:t>
      </w:r>
      <w:r w:rsidR="00725659" w:rsidRPr="00725659">
        <w:rPr>
          <w:b/>
          <w:bCs/>
          <w:sz w:val="28"/>
          <w:szCs w:val="28"/>
          <w:vertAlign w:val="superscript"/>
        </w:rPr>
        <w:t>TH</w:t>
      </w:r>
      <w:r w:rsidR="00725659">
        <w:rPr>
          <w:b/>
          <w:bCs/>
          <w:sz w:val="28"/>
          <w:szCs w:val="28"/>
        </w:rPr>
        <w:t xml:space="preserve"> November 202</w:t>
      </w:r>
      <w:r w:rsidR="006F799C">
        <w:rPr>
          <w:b/>
          <w:bCs/>
          <w:sz w:val="28"/>
          <w:szCs w:val="28"/>
        </w:rPr>
        <w:t xml:space="preserve">3 at </w:t>
      </w:r>
      <w:proofErr w:type="spellStart"/>
      <w:r w:rsidR="006F799C">
        <w:rPr>
          <w:b/>
          <w:bCs/>
          <w:sz w:val="28"/>
          <w:szCs w:val="28"/>
        </w:rPr>
        <w:t>Salwey</w:t>
      </w:r>
      <w:proofErr w:type="spellEnd"/>
      <w:r w:rsidR="006F799C">
        <w:rPr>
          <w:b/>
          <w:bCs/>
          <w:sz w:val="28"/>
          <w:szCs w:val="28"/>
        </w:rPr>
        <w:t xml:space="preserve"> Arm</w:t>
      </w:r>
      <w:r w:rsidR="00C87C96">
        <w:rPr>
          <w:b/>
          <w:bCs/>
          <w:sz w:val="28"/>
          <w:szCs w:val="28"/>
        </w:rPr>
        <w:t xml:space="preserve">s </w:t>
      </w:r>
    </w:p>
    <w:p w14:paraId="23171B51" w14:textId="38BB6924" w:rsidR="00C87C96" w:rsidRPr="00C87C96" w:rsidRDefault="00263FD3" w:rsidP="00C87C96">
      <w:pPr>
        <w:jc w:val="center"/>
        <w:rPr>
          <w:b/>
          <w:bCs/>
          <w:sz w:val="28"/>
          <w:szCs w:val="28"/>
        </w:rPr>
      </w:pPr>
      <w:r w:rsidRPr="001305F2">
        <w:rPr>
          <w:b/>
          <w:bCs/>
          <w:sz w:val="36"/>
          <w:szCs w:val="36"/>
        </w:rPr>
        <w:t>BOOKING FORM</w:t>
      </w:r>
      <w:r w:rsidR="001305F2">
        <w:rPr>
          <w:b/>
          <w:bCs/>
          <w:sz w:val="36"/>
          <w:szCs w:val="36"/>
        </w:rPr>
        <w:t xml:space="preserve"> </w:t>
      </w:r>
    </w:p>
    <w:p w14:paraId="110B6B25" w14:textId="22AEB309" w:rsidR="001305F2" w:rsidRDefault="001305F2" w:rsidP="00263FD3">
      <w:pPr>
        <w:jc w:val="center"/>
        <w:rPr>
          <w:b/>
          <w:bCs/>
          <w:sz w:val="24"/>
          <w:szCs w:val="24"/>
        </w:rPr>
      </w:pPr>
      <w:r>
        <w:rPr>
          <w:b/>
          <w:bCs/>
          <w:sz w:val="24"/>
          <w:szCs w:val="24"/>
        </w:rPr>
        <w:t>(To be returned no later than</w:t>
      </w:r>
      <w:r w:rsidR="00177AC8">
        <w:rPr>
          <w:b/>
          <w:bCs/>
          <w:sz w:val="24"/>
          <w:szCs w:val="24"/>
        </w:rPr>
        <w:t xml:space="preserve"> </w:t>
      </w:r>
      <w:r w:rsidR="006F799C">
        <w:rPr>
          <w:b/>
          <w:bCs/>
          <w:sz w:val="24"/>
          <w:szCs w:val="24"/>
        </w:rPr>
        <w:t>2nd</w:t>
      </w:r>
      <w:r>
        <w:rPr>
          <w:b/>
          <w:bCs/>
          <w:sz w:val="24"/>
          <w:szCs w:val="24"/>
        </w:rPr>
        <w:t xml:space="preserve"> November</w:t>
      </w:r>
      <w:r w:rsidR="00177AC8">
        <w:rPr>
          <w:b/>
          <w:bCs/>
          <w:sz w:val="24"/>
          <w:szCs w:val="24"/>
        </w:rPr>
        <w:t xml:space="preserve"> 202</w:t>
      </w:r>
      <w:r w:rsidR="006F799C">
        <w:rPr>
          <w:b/>
          <w:bCs/>
          <w:sz w:val="24"/>
          <w:szCs w:val="24"/>
        </w:rPr>
        <w:t>3</w:t>
      </w:r>
      <w:r>
        <w:rPr>
          <w:b/>
          <w:bCs/>
          <w:sz w:val="24"/>
          <w:szCs w:val="24"/>
        </w:rPr>
        <w:t>)</w:t>
      </w:r>
    </w:p>
    <w:p w14:paraId="124328F2" w14:textId="77777777" w:rsidR="00263FD3" w:rsidRPr="001305F2" w:rsidRDefault="00263FD3" w:rsidP="00263FD3">
      <w:pPr>
        <w:jc w:val="center"/>
        <w:rPr>
          <w:b/>
          <w:bCs/>
          <w:sz w:val="32"/>
          <w:szCs w:val="32"/>
        </w:rPr>
      </w:pPr>
      <w:r w:rsidRPr="001305F2">
        <w:rPr>
          <w:b/>
          <w:bCs/>
          <w:sz w:val="32"/>
          <w:szCs w:val="32"/>
        </w:rPr>
        <w:t>Menu Choices</w:t>
      </w:r>
    </w:p>
    <w:tbl>
      <w:tblPr>
        <w:tblStyle w:val="TableGrid"/>
        <w:tblW w:w="0" w:type="auto"/>
        <w:tblLook w:val="04A0" w:firstRow="1" w:lastRow="0" w:firstColumn="1" w:lastColumn="0" w:noHBand="0" w:noVBand="1"/>
      </w:tblPr>
      <w:tblGrid>
        <w:gridCol w:w="1980"/>
        <w:gridCol w:w="2835"/>
        <w:gridCol w:w="3027"/>
        <w:gridCol w:w="2614"/>
      </w:tblGrid>
      <w:tr w:rsidR="00263FD3" w14:paraId="0DAAE5D1" w14:textId="77777777" w:rsidTr="001E1316">
        <w:tc>
          <w:tcPr>
            <w:tcW w:w="1980" w:type="dxa"/>
          </w:tcPr>
          <w:p w14:paraId="358693FF" w14:textId="77777777" w:rsidR="00263FD3" w:rsidRPr="00172945" w:rsidRDefault="00263FD3" w:rsidP="001E1316">
            <w:pPr>
              <w:jc w:val="center"/>
              <w:rPr>
                <w:b/>
                <w:bCs/>
                <w:sz w:val="24"/>
                <w:szCs w:val="24"/>
              </w:rPr>
            </w:pPr>
          </w:p>
        </w:tc>
        <w:tc>
          <w:tcPr>
            <w:tcW w:w="2835" w:type="dxa"/>
          </w:tcPr>
          <w:p w14:paraId="06E86D70" w14:textId="77777777" w:rsidR="00263FD3" w:rsidRPr="00172945" w:rsidRDefault="00263FD3" w:rsidP="001E1316">
            <w:pPr>
              <w:jc w:val="center"/>
              <w:rPr>
                <w:b/>
                <w:bCs/>
                <w:sz w:val="24"/>
                <w:szCs w:val="24"/>
              </w:rPr>
            </w:pPr>
            <w:r>
              <w:rPr>
                <w:b/>
                <w:bCs/>
                <w:sz w:val="24"/>
                <w:szCs w:val="24"/>
              </w:rPr>
              <w:t>Entree</w:t>
            </w:r>
          </w:p>
        </w:tc>
        <w:tc>
          <w:tcPr>
            <w:tcW w:w="3027" w:type="dxa"/>
          </w:tcPr>
          <w:p w14:paraId="1DBB2653" w14:textId="77777777" w:rsidR="00263FD3" w:rsidRPr="00172945" w:rsidRDefault="00263FD3" w:rsidP="001E1316">
            <w:pPr>
              <w:jc w:val="center"/>
              <w:rPr>
                <w:b/>
                <w:bCs/>
                <w:sz w:val="24"/>
                <w:szCs w:val="24"/>
              </w:rPr>
            </w:pPr>
            <w:r>
              <w:rPr>
                <w:b/>
                <w:bCs/>
                <w:sz w:val="24"/>
                <w:szCs w:val="24"/>
              </w:rPr>
              <w:t>Main Course</w:t>
            </w:r>
          </w:p>
        </w:tc>
        <w:tc>
          <w:tcPr>
            <w:tcW w:w="2614" w:type="dxa"/>
          </w:tcPr>
          <w:p w14:paraId="2FBA0051" w14:textId="77777777" w:rsidR="00263FD3" w:rsidRPr="00172945" w:rsidRDefault="00263FD3" w:rsidP="001E1316">
            <w:pPr>
              <w:jc w:val="center"/>
              <w:rPr>
                <w:b/>
                <w:bCs/>
                <w:sz w:val="24"/>
                <w:szCs w:val="24"/>
              </w:rPr>
            </w:pPr>
            <w:r>
              <w:rPr>
                <w:b/>
                <w:bCs/>
                <w:sz w:val="24"/>
                <w:szCs w:val="24"/>
              </w:rPr>
              <w:t>Dessert</w:t>
            </w:r>
          </w:p>
        </w:tc>
      </w:tr>
      <w:tr w:rsidR="00263FD3" w14:paraId="79D68F3D" w14:textId="77777777" w:rsidTr="001E1316">
        <w:tc>
          <w:tcPr>
            <w:tcW w:w="1980" w:type="dxa"/>
          </w:tcPr>
          <w:p w14:paraId="703F33DA" w14:textId="77777777" w:rsidR="00263FD3" w:rsidRPr="00172945" w:rsidRDefault="00263FD3" w:rsidP="001E1316">
            <w:pPr>
              <w:jc w:val="center"/>
              <w:rPr>
                <w:b/>
                <w:bCs/>
                <w:sz w:val="24"/>
                <w:szCs w:val="24"/>
              </w:rPr>
            </w:pPr>
            <w:r w:rsidRPr="00172945">
              <w:rPr>
                <w:b/>
                <w:bCs/>
                <w:sz w:val="24"/>
                <w:szCs w:val="24"/>
              </w:rPr>
              <w:t>Member</w:t>
            </w:r>
          </w:p>
        </w:tc>
        <w:tc>
          <w:tcPr>
            <w:tcW w:w="2835" w:type="dxa"/>
          </w:tcPr>
          <w:p w14:paraId="43B5237D" w14:textId="77777777" w:rsidR="00263FD3" w:rsidRPr="00172945" w:rsidRDefault="00263FD3" w:rsidP="001E1316">
            <w:pPr>
              <w:jc w:val="center"/>
              <w:rPr>
                <w:b/>
                <w:bCs/>
                <w:sz w:val="24"/>
                <w:szCs w:val="24"/>
              </w:rPr>
            </w:pPr>
          </w:p>
        </w:tc>
        <w:tc>
          <w:tcPr>
            <w:tcW w:w="3027" w:type="dxa"/>
          </w:tcPr>
          <w:p w14:paraId="171F3E77" w14:textId="77777777" w:rsidR="00263FD3" w:rsidRPr="00172945" w:rsidRDefault="00263FD3" w:rsidP="001E1316">
            <w:pPr>
              <w:jc w:val="center"/>
              <w:rPr>
                <w:b/>
                <w:bCs/>
                <w:sz w:val="24"/>
                <w:szCs w:val="24"/>
              </w:rPr>
            </w:pPr>
          </w:p>
        </w:tc>
        <w:tc>
          <w:tcPr>
            <w:tcW w:w="2614" w:type="dxa"/>
          </w:tcPr>
          <w:p w14:paraId="24AC1CB8" w14:textId="77777777" w:rsidR="00263FD3" w:rsidRPr="00172945" w:rsidRDefault="00263FD3" w:rsidP="001E1316">
            <w:pPr>
              <w:jc w:val="center"/>
              <w:rPr>
                <w:b/>
                <w:bCs/>
                <w:sz w:val="24"/>
                <w:szCs w:val="24"/>
              </w:rPr>
            </w:pPr>
          </w:p>
        </w:tc>
      </w:tr>
      <w:tr w:rsidR="00263FD3" w14:paraId="54CAA48C" w14:textId="77777777" w:rsidTr="001E1316">
        <w:tc>
          <w:tcPr>
            <w:tcW w:w="1980" w:type="dxa"/>
          </w:tcPr>
          <w:p w14:paraId="3742138B" w14:textId="77777777" w:rsidR="00263FD3" w:rsidRPr="00172945" w:rsidRDefault="00263FD3" w:rsidP="001E1316">
            <w:pPr>
              <w:jc w:val="center"/>
              <w:rPr>
                <w:b/>
                <w:bCs/>
                <w:sz w:val="24"/>
                <w:szCs w:val="24"/>
              </w:rPr>
            </w:pPr>
            <w:r>
              <w:rPr>
                <w:b/>
                <w:bCs/>
                <w:sz w:val="24"/>
                <w:szCs w:val="24"/>
              </w:rPr>
              <w:t>Guest 1</w:t>
            </w:r>
          </w:p>
        </w:tc>
        <w:tc>
          <w:tcPr>
            <w:tcW w:w="2835" w:type="dxa"/>
          </w:tcPr>
          <w:p w14:paraId="7CF4830D" w14:textId="77777777" w:rsidR="00263FD3" w:rsidRPr="00172945" w:rsidRDefault="00263FD3" w:rsidP="001E1316">
            <w:pPr>
              <w:jc w:val="center"/>
              <w:rPr>
                <w:b/>
                <w:bCs/>
                <w:sz w:val="24"/>
                <w:szCs w:val="24"/>
              </w:rPr>
            </w:pPr>
          </w:p>
        </w:tc>
        <w:tc>
          <w:tcPr>
            <w:tcW w:w="3027" w:type="dxa"/>
          </w:tcPr>
          <w:p w14:paraId="4B547578" w14:textId="77777777" w:rsidR="00263FD3" w:rsidRPr="00172945" w:rsidRDefault="00263FD3" w:rsidP="001E1316">
            <w:pPr>
              <w:jc w:val="center"/>
              <w:rPr>
                <w:b/>
                <w:bCs/>
                <w:sz w:val="24"/>
                <w:szCs w:val="24"/>
              </w:rPr>
            </w:pPr>
          </w:p>
        </w:tc>
        <w:tc>
          <w:tcPr>
            <w:tcW w:w="2614" w:type="dxa"/>
          </w:tcPr>
          <w:p w14:paraId="022B5E3B" w14:textId="77777777" w:rsidR="00263FD3" w:rsidRPr="00172945" w:rsidRDefault="00263FD3" w:rsidP="001E1316">
            <w:pPr>
              <w:jc w:val="center"/>
              <w:rPr>
                <w:b/>
                <w:bCs/>
                <w:sz w:val="24"/>
                <w:szCs w:val="24"/>
              </w:rPr>
            </w:pPr>
          </w:p>
        </w:tc>
      </w:tr>
      <w:tr w:rsidR="00263FD3" w14:paraId="572C5170" w14:textId="77777777" w:rsidTr="001E1316">
        <w:tc>
          <w:tcPr>
            <w:tcW w:w="1980" w:type="dxa"/>
          </w:tcPr>
          <w:p w14:paraId="7D1761A7" w14:textId="77777777" w:rsidR="00263FD3" w:rsidRPr="00172945" w:rsidRDefault="00263FD3" w:rsidP="001E1316">
            <w:pPr>
              <w:jc w:val="center"/>
              <w:rPr>
                <w:b/>
                <w:bCs/>
                <w:sz w:val="24"/>
                <w:szCs w:val="24"/>
              </w:rPr>
            </w:pPr>
            <w:r>
              <w:rPr>
                <w:b/>
                <w:bCs/>
                <w:sz w:val="24"/>
                <w:szCs w:val="24"/>
              </w:rPr>
              <w:t>Guest 2</w:t>
            </w:r>
          </w:p>
        </w:tc>
        <w:tc>
          <w:tcPr>
            <w:tcW w:w="2835" w:type="dxa"/>
          </w:tcPr>
          <w:p w14:paraId="050A4FDD" w14:textId="77777777" w:rsidR="00263FD3" w:rsidRPr="00172945" w:rsidRDefault="00263FD3" w:rsidP="001E1316">
            <w:pPr>
              <w:jc w:val="center"/>
              <w:rPr>
                <w:b/>
                <w:bCs/>
                <w:sz w:val="24"/>
                <w:szCs w:val="24"/>
              </w:rPr>
            </w:pPr>
          </w:p>
        </w:tc>
        <w:tc>
          <w:tcPr>
            <w:tcW w:w="3027" w:type="dxa"/>
          </w:tcPr>
          <w:p w14:paraId="77A67F10" w14:textId="77777777" w:rsidR="00263FD3" w:rsidRPr="00172945" w:rsidRDefault="00263FD3" w:rsidP="001E1316">
            <w:pPr>
              <w:jc w:val="center"/>
              <w:rPr>
                <w:b/>
                <w:bCs/>
                <w:sz w:val="24"/>
                <w:szCs w:val="24"/>
              </w:rPr>
            </w:pPr>
          </w:p>
        </w:tc>
        <w:tc>
          <w:tcPr>
            <w:tcW w:w="2614" w:type="dxa"/>
          </w:tcPr>
          <w:p w14:paraId="49658857" w14:textId="77777777" w:rsidR="00263FD3" w:rsidRPr="00172945" w:rsidRDefault="00263FD3" w:rsidP="001E1316">
            <w:pPr>
              <w:jc w:val="center"/>
              <w:rPr>
                <w:b/>
                <w:bCs/>
                <w:sz w:val="24"/>
                <w:szCs w:val="24"/>
              </w:rPr>
            </w:pPr>
          </w:p>
        </w:tc>
      </w:tr>
      <w:tr w:rsidR="00263FD3" w14:paraId="72366E0E" w14:textId="77777777" w:rsidTr="001E1316">
        <w:tc>
          <w:tcPr>
            <w:tcW w:w="1980" w:type="dxa"/>
          </w:tcPr>
          <w:p w14:paraId="5A3D1BBD" w14:textId="77777777" w:rsidR="00263FD3" w:rsidRDefault="00263FD3" w:rsidP="001E1316">
            <w:pPr>
              <w:jc w:val="center"/>
              <w:rPr>
                <w:b/>
                <w:bCs/>
                <w:sz w:val="24"/>
                <w:szCs w:val="24"/>
              </w:rPr>
            </w:pPr>
            <w:r>
              <w:rPr>
                <w:b/>
                <w:bCs/>
                <w:sz w:val="24"/>
                <w:szCs w:val="24"/>
              </w:rPr>
              <w:t>Guest 3</w:t>
            </w:r>
          </w:p>
        </w:tc>
        <w:tc>
          <w:tcPr>
            <w:tcW w:w="2835" w:type="dxa"/>
          </w:tcPr>
          <w:p w14:paraId="755E0AA2" w14:textId="77777777" w:rsidR="00263FD3" w:rsidRPr="00172945" w:rsidRDefault="00263FD3" w:rsidP="001E1316">
            <w:pPr>
              <w:jc w:val="center"/>
              <w:rPr>
                <w:b/>
                <w:bCs/>
                <w:sz w:val="24"/>
                <w:szCs w:val="24"/>
              </w:rPr>
            </w:pPr>
          </w:p>
        </w:tc>
        <w:tc>
          <w:tcPr>
            <w:tcW w:w="3027" w:type="dxa"/>
          </w:tcPr>
          <w:p w14:paraId="33CAD50D" w14:textId="77777777" w:rsidR="00263FD3" w:rsidRPr="00172945" w:rsidRDefault="00263FD3" w:rsidP="001E1316">
            <w:pPr>
              <w:jc w:val="center"/>
              <w:rPr>
                <w:b/>
                <w:bCs/>
                <w:sz w:val="24"/>
                <w:szCs w:val="24"/>
              </w:rPr>
            </w:pPr>
          </w:p>
        </w:tc>
        <w:tc>
          <w:tcPr>
            <w:tcW w:w="2614" w:type="dxa"/>
          </w:tcPr>
          <w:p w14:paraId="075C124B" w14:textId="77777777" w:rsidR="00263FD3" w:rsidRPr="00172945" w:rsidRDefault="00263FD3" w:rsidP="001E1316">
            <w:pPr>
              <w:jc w:val="center"/>
              <w:rPr>
                <w:b/>
                <w:bCs/>
                <w:sz w:val="24"/>
                <w:szCs w:val="24"/>
              </w:rPr>
            </w:pPr>
          </w:p>
        </w:tc>
      </w:tr>
    </w:tbl>
    <w:p w14:paraId="2D2912BD" w14:textId="2267D5CB" w:rsidR="00263FD3" w:rsidRDefault="000D3F46" w:rsidP="00263FD3">
      <w:pPr>
        <w:jc w:val="center"/>
        <w:rPr>
          <w:b/>
          <w:bCs/>
          <w:sz w:val="28"/>
          <w:szCs w:val="28"/>
        </w:rPr>
      </w:pPr>
      <w:r>
        <w:rPr>
          <w:b/>
          <w:bCs/>
          <w:sz w:val="28"/>
          <w:szCs w:val="28"/>
        </w:rPr>
        <w:t xml:space="preserve">The </w:t>
      </w:r>
      <w:r w:rsidR="001305F2">
        <w:rPr>
          <w:b/>
          <w:bCs/>
          <w:sz w:val="28"/>
          <w:szCs w:val="28"/>
        </w:rPr>
        <w:t>invit</w:t>
      </w:r>
      <w:r>
        <w:rPr>
          <w:b/>
          <w:bCs/>
          <w:sz w:val="28"/>
          <w:szCs w:val="28"/>
        </w:rPr>
        <w:t xml:space="preserve">ation is open to </w:t>
      </w:r>
      <w:r w:rsidR="00263FD3">
        <w:rPr>
          <w:b/>
          <w:bCs/>
          <w:sz w:val="28"/>
          <w:szCs w:val="28"/>
        </w:rPr>
        <w:t xml:space="preserve">as many guests as you </w:t>
      </w:r>
      <w:proofErr w:type="gramStart"/>
      <w:r w:rsidR="00263FD3">
        <w:rPr>
          <w:b/>
          <w:bCs/>
          <w:sz w:val="28"/>
          <w:szCs w:val="28"/>
        </w:rPr>
        <w:t>wish</w:t>
      </w:r>
      <w:proofErr w:type="gramEnd"/>
    </w:p>
    <w:p w14:paraId="63E04539" w14:textId="77777777" w:rsidR="00C87C96" w:rsidRDefault="00C87C96" w:rsidP="00263FD3">
      <w:pPr>
        <w:jc w:val="center"/>
        <w:rPr>
          <w:b/>
          <w:bCs/>
          <w:sz w:val="28"/>
          <w:szCs w:val="28"/>
        </w:rPr>
      </w:pPr>
    </w:p>
    <w:p w14:paraId="463B16D1" w14:textId="77777777" w:rsidR="00263FD3" w:rsidRDefault="00263FD3" w:rsidP="00263FD3">
      <w:pPr>
        <w:rPr>
          <w:b/>
          <w:bCs/>
          <w:sz w:val="28"/>
          <w:szCs w:val="28"/>
        </w:rPr>
      </w:pPr>
      <w:r>
        <w:rPr>
          <w:b/>
          <w:bCs/>
          <w:sz w:val="28"/>
          <w:szCs w:val="28"/>
        </w:rPr>
        <w:t>Name: ………………………………………………………………………………………………………………………………</w:t>
      </w:r>
    </w:p>
    <w:p w14:paraId="63E72B43" w14:textId="2AAA30C7" w:rsidR="00263FD3" w:rsidRPr="00C87C96" w:rsidRDefault="006F799C" w:rsidP="00263FD3">
      <w:pPr>
        <w:rPr>
          <w:b/>
          <w:bCs/>
          <w:sz w:val="24"/>
          <w:szCs w:val="24"/>
        </w:rPr>
      </w:pPr>
      <w:r w:rsidRPr="00C87C96">
        <w:rPr>
          <w:b/>
          <w:bCs/>
          <w:sz w:val="28"/>
          <w:szCs w:val="28"/>
        </w:rPr>
        <w:t xml:space="preserve">£32.00 per </w:t>
      </w:r>
      <w:r w:rsidR="00B70A91" w:rsidRPr="00C87C96">
        <w:rPr>
          <w:b/>
          <w:bCs/>
          <w:sz w:val="28"/>
          <w:szCs w:val="28"/>
        </w:rPr>
        <w:t xml:space="preserve">person  </w:t>
      </w:r>
      <w:r w:rsidR="00263FD3" w:rsidRPr="00C87C96">
        <w:rPr>
          <w:b/>
          <w:bCs/>
          <w:sz w:val="28"/>
          <w:szCs w:val="28"/>
        </w:rPr>
        <w:t xml:space="preserve">     Total £        </w:t>
      </w:r>
      <w:r w:rsidR="00B70A91" w:rsidRPr="00C87C96">
        <w:rPr>
          <w:b/>
          <w:bCs/>
          <w:sz w:val="28"/>
          <w:szCs w:val="28"/>
        </w:rPr>
        <w:t xml:space="preserve">  </w:t>
      </w:r>
      <w:r w:rsidR="00263FD3" w:rsidRPr="00C87C96">
        <w:rPr>
          <w:b/>
          <w:bCs/>
          <w:sz w:val="28"/>
          <w:szCs w:val="28"/>
        </w:rPr>
        <w:t xml:space="preserve"> </w:t>
      </w:r>
      <w:r w:rsidR="00B70A91" w:rsidRPr="00C87C96">
        <w:rPr>
          <w:b/>
          <w:bCs/>
          <w:sz w:val="28"/>
          <w:szCs w:val="28"/>
        </w:rPr>
        <w:t xml:space="preserve">  </w:t>
      </w:r>
      <w:r w:rsidR="00263FD3" w:rsidRPr="00C87C96">
        <w:rPr>
          <w:b/>
          <w:bCs/>
          <w:sz w:val="24"/>
          <w:szCs w:val="24"/>
        </w:rPr>
        <w:t>Bacs / Cheque</w:t>
      </w:r>
      <w:r w:rsidR="00B70A91" w:rsidRPr="00C87C96">
        <w:rPr>
          <w:b/>
          <w:bCs/>
          <w:sz w:val="24"/>
          <w:szCs w:val="24"/>
        </w:rPr>
        <w:t xml:space="preserve">         </w:t>
      </w:r>
    </w:p>
    <w:p w14:paraId="3673934A" w14:textId="77777777" w:rsidR="00263FD3" w:rsidRDefault="00263FD3" w:rsidP="00263FD3">
      <w:pPr>
        <w:rPr>
          <w:b/>
          <w:bCs/>
          <w:sz w:val="28"/>
          <w:szCs w:val="28"/>
        </w:rPr>
      </w:pPr>
      <w:r>
        <w:rPr>
          <w:b/>
          <w:bCs/>
          <w:sz w:val="28"/>
          <w:szCs w:val="28"/>
        </w:rPr>
        <w:t>Bank details:</w:t>
      </w:r>
    </w:p>
    <w:p w14:paraId="0AE65195" w14:textId="1AD71802" w:rsidR="00263FD3" w:rsidRDefault="00263FD3" w:rsidP="00263FD3">
      <w:pPr>
        <w:rPr>
          <w:b/>
          <w:bCs/>
          <w:sz w:val="28"/>
          <w:szCs w:val="28"/>
        </w:rPr>
      </w:pPr>
      <w:r>
        <w:rPr>
          <w:b/>
          <w:bCs/>
          <w:sz w:val="28"/>
          <w:szCs w:val="28"/>
        </w:rPr>
        <w:t>Lloyds Bank</w:t>
      </w:r>
      <w:r w:rsidR="00B70A91">
        <w:rPr>
          <w:b/>
          <w:bCs/>
          <w:sz w:val="28"/>
          <w:szCs w:val="28"/>
        </w:rPr>
        <w:t xml:space="preserve">    </w:t>
      </w:r>
      <w:r>
        <w:rPr>
          <w:b/>
          <w:bCs/>
          <w:sz w:val="28"/>
          <w:szCs w:val="28"/>
        </w:rPr>
        <w:t xml:space="preserve">Sort code: </w:t>
      </w:r>
      <w:r w:rsidR="00B70A91">
        <w:rPr>
          <w:b/>
          <w:bCs/>
          <w:sz w:val="28"/>
          <w:szCs w:val="28"/>
        </w:rPr>
        <w:t>30</w:t>
      </w:r>
      <w:r>
        <w:rPr>
          <w:b/>
          <w:bCs/>
          <w:sz w:val="28"/>
          <w:szCs w:val="28"/>
        </w:rPr>
        <w:t xml:space="preserve"> </w:t>
      </w:r>
      <w:r w:rsidR="00B70A91">
        <w:rPr>
          <w:b/>
          <w:bCs/>
          <w:sz w:val="28"/>
          <w:szCs w:val="28"/>
        </w:rPr>
        <w:t xml:space="preserve">95 27   </w:t>
      </w:r>
      <w:r>
        <w:rPr>
          <w:b/>
          <w:bCs/>
          <w:sz w:val="28"/>
          <w:szCs w:val="28"/>
        </w:rPr>
        <w:t xml:space="preserve">Account number: </w:t>
      </w:r>
      <w:proofErr w:type="gramStart"/>
      <w:r w:rsidR="00B70A91">
        <w:rPr>
          <w:b/>
          <w:bCs/>
          <w:sz w:val="28"/>
          <w:szCs w:val="28"/>
        </w:rPr>
        <w:t>00220212  Ref</w:t>
      </w:r>
      <w:proofErr w:type="gramEnd"/>
      <w:r w:rsidR="00B70A91">
        <w:rPr>
          <w:b/>
          <w:bCs/>
          <w:sz w:val="28"/>
          <w:szCs w:val="28"/>
        </w:rPr>
        <w:t>: AGM plus your name</w:t>
      </w:r>
    </w:p>
    <w:p w14:paraId="30EC1718" w14:textId="10BC90EF" w:rsidR="00263FD3" w:rsidRPr="007528F0" w:rsidRDefault="00263FD3" w:rsidP="001305F2">
      <w:pPr>
        <w:jc w:val="both"/>
        <w:rPr>
          <w:i/>
          <w:iCs/>
          <w:sz w:val="28"/>
          <w:szCs w:val="28"/>
        </w:rPr>
      </w:pPr>
      <w:r w:rsidRPr="007528F0">
        <w:rPr>
          <w:i/>
          <w:iCs/>
          <w:sz w:val="28"/>
          <w:szCs w:val="28"/>
        </w:rPr>
        <w:t xml:space="preserve">The booking form may be returned by email if paying by bacs. Alternatively, for cheque payments </w:t>
      </w:r>
      <w:r w:rsidR="00725659" w:rsidRPr="007528F0">
        <w:rPr>
          <w:i/>
          <w:iCs/>
          <w:sz w:val="28"/>
          <w:szCs w:val="28"/>
        </w:rPr>
        <w:t xml:space="preserve">(payable to </w:t>
      </w:r>
      <w:r w:rsidR="00725659" w:rsidRPr="007528F0">
        <w:rPr>
          <w:sz w:val="28"/>
          <w:szCs w:val="28"/>
        </w:rPr>
        <w:t xml:space="preserve">Clun Forest Sheep Breeders Society Ltd), </w:t>
      </w:r>
      <w:r w:rsidRPr="007528F0">
        <w:rPr>
          <w:i/>
          <w:iCs/>
          <w:sz w:val="28"/>
          <w:szCs w:val="28"/>
        </w:rPr>
        <w:t>please return form with your deposit to:</w:t>
      </w:r>
    </w:p>
    <w:p w14:paraId="6C3EC996" w14:textId="0476472C" w:rsidR="00263FD3" w:rsidRDefault="00263FD3" w:rsidP="00263FD3">
      <w:pPr>
        <w:rPr>
          <w:b/>
          <w:bCs/>
          <w:i/>
          <w:iCs/>
          <w:sz w:val="28"/>
          <w:szCs w:val="28"/>
        </w:rPr>
      </w:pPr>
      <w:r>
        <w:rPr>
          <w:b/>
          <w:bCs/>
          <w:i/>
          <w:iCs/>
          <w:sz w:val="28"/>
          <w:szCs w:val="28"/>
        </w:rPr>
        <w:t>S Thackery, Hayton House, Lower Hayton, Ludlow, Shropshire, SY8 2AQ</w:t>
      </w:r>
    </w:p>
    <w:p w14:paraId="4895188F" w14:textId="64A122B1" w:rsidR="00263FD3" w:rsidRDefault="00177AC8" w:rsidP="00177AC8">
      <w:pPr>
        <w:pStyle w:val="NoSpacing"/>
      </w:pPr>
      <w:r>
        <w:t>……………………………………………………………………………………………………………………………………………………………………………………..</w:t>
      </w:r>
    </w:p>
    <w:p w14:paraId="395FBD7D" w14:textId="77777777" w:rsidR="00053A7A" w:rsidRDefault="00053A7A" w:rsidP="00177AC8">
      <w:pPr>
        <w:pStyle w:val="NoSpacing"/>
        <w:rPr>
          <w:b/>
          <w:bCs/>
          <w:sz w:val="24"/>
          <w:szCs w:val="24"/>
        </w:rPr>
      </w:pPr>
    </w:p>
    <w:p w14:paraId="3212B4AB" w14:textId="335ACBC8" w:rsidR="000D3F46" w:rsidRDefault="00053A7A" w:rsidP="00177AC8">
      <w:pPr>
        <w:pStyle w:val="NoSpacing"/>
        <w:rPr>
          <w:b/>
          <w:bCs/>
          <w:sz w:val="24"/>
          <w:szCs w:val="24"/>
        </w:rPr>
      </w:pPr>
      <w:r>
        <w:rPr>
          <w:b/>
          <w:bCs/>
          <w:sz w:val="24"/>
          <w:szCs w:val="24"/>
        </w:rPr>
        <w:t xml:space="preserve">Will you be joining the farm visit to Furlongs Farm, Stoke St. </w:t>
      </w:r>
      <w:proofErr w:type="spellStart"/>
      <w:r>
        <w:rPr>
          <w:b/>
          <w:bCs/>
          <w:sz w:val="24"/>
          <w:szCs w:val="24"/>
        </w:rPr>
        <w:t>Milborough</w:t>
      </w:r>
      <w:proofErr w:type="spellEnd"/>
      <w:r>
        <w:rPr>
          <w:b/>
          <w:bCs/>
          <w:sz w:val="24"/>
          <w:szCs w:val="24"/>
        </w:rPr>
        <w:t>, Ludlow, SY8 2EG    YES/NO</w:t>
      </w:r>
    </w:p>
    <w:p w14:paraId="446BE9BA" w14:textId="25DCCCEF" w:rsidR="007528F0" w:rsidRDefault="00C87C96" w:rsidP="00177AC8">
      <w:pPr>
        <w:pStyle w:val="NoSpacing"/>
        <w:rPr>
          <w:sz w:val="24"/>
          <w:szCs w:val="24"/>
        </w:rPr>
      </w:pPr>
      <w:r w:rsidRPr="00C87C96">
        <w:rPr>
          <w:sz w:val="24"/>
          <w:szCs w:val="24"/>
        </w:rPr>
        <w:t>Light refreshments will be available</w:t>
      </w:r>
      <w:r>
        <w:rPr>
          <w:sz w:val="24"/>
          <w:szCs w:val="24"/>
        </w:rPr>
        <w:t>.</w:t>
      </w:r>
    </w:p>
    <w:p w14:paraId="49E65F24" w14:textId="77777777" w:rsidR="00C87C96" w:rsidRPr="00C87C96" w:rsidRDefault="00C87C96" w:rsidP="00177AC8">
      <w:pPr>
        <w:pStyle w:val="NoSpacing"/>
        <w:rPr>
          <w:sz w:val="24"/>
          <w:szCs w:val="24"/>
        </w:rPr>
      </w:pPr>
    </w:p>
    <w:p w14:paraId="02287218" w14:textId="77777777" w:rsidR="007528F0" w:rsidRDefault="007528F0" w:rsidP="007528F0">
      <w:pPr>
        <w:pStyle w:val="NoSpacing"/>
        <w:rPr>
          <w:b/>
          <w:bCs/>
          <w:sz w:val="24"/>
          <w:szCs w:val="24"/>
        </w:rPr>
      </w:pPr>
      <w:r>
        <w:rPr>
          <w:b/>
          <w:bCs/>
          <w:sz w:val="24"/>
          <w:szCs w:val="24"/>
        </w:rPr>
        <w:t>…………………………………………………………………………………………………………………………………………………………………</w:t>
      </w:r>
    </w:p>
    <w:p w14:paraId="749B6BB6" w14:textId="77777777" w:rsidR="007528F0" w:rsidRDefault="007528F0" w:rsidP="007528F0">
      <w:pPr>
        <w:pStyle w:val="NoSpacing"/>
        <w:rPr>
          <w:b/>
          <w:bCs/>
          <w:sz w:val="24"/>
          <w:szCs w:val="24"/>
        </w:rPr>
      </w:pPr>
    </w:p>
    <w:p w14:paraId="14BCC409" w14:textId="5DEC7861" w:rsidR="00177AC8" w:rsidRPr="00C87C96" w:rsidRDefault="00177AC8" w:rsidP="007528F0">
      <w:pPr>
        <w:pStyle w:val="NoSpacing"/>
        <w:rPr>
          <w:sz w:val="24"/>
          <w:szCs w:val="24"/>
        </w:rPr>
      </w:pPr>
      <w:r w:rsidRPr="00053A7A">
        <w:rPr>
          <w:sz w:val="24"/>
          <w:szCs w:val="24"/>
        </w:rPr>
        <w:t xml:space="preserve">May we also remind cup holders that </w:t>
      </w:r>
      <w:r w:rsidR="000D3F46" w:rsidRPr="00053A7A">
        <w:rPr>
          <w:sz w:val="24"/>
          <w:szCs w:val="24"/>
        </w:rPr>
        <w:t xml:space="preserve">any trophies currently in their possession </w:t>
      </w:r>
      <w:r w:rsidR="00C76E78" w:rsidRPr="00053A7A">
        <w:rPr>
          <w:sz w:val="24"/>
          <w:szCs w:val="24"/>
        </w:rPr>
        <w:t>must</w:t>
      </w:r>
      <w:r w:rsidR="000D3F46" w:rsidRPr="00053A7A">
        <w:rPr>
          <w:sz w:val="24"/>
          <w:szCs w:val="24"/>
        </w:rPr>
        <w:t xml:space="preserve"> be returned in time for the AGM. Please contact Steph Thackery to confirm how and when they will be returned. This may be at the event itself, in person beforehand or via another Council member.</w:t>
      </w:r>
      <w:r w:rsidR="00C87C96">
        <w:rPr>
          <w:sz w:val="24"/>
          <w:szCs w:val="24"/>
        </w:rPr>
        <w:t xml:space="preserve">                                                 </w:t>
      </w:r>
      <w:r w:rsidR="000D3F46">
        <w:rPr>
          <w:b/>
          <w:bCs/>
          <w:sz w:val="24"/>
          <w:szCs w:val="24"/>
        </w:rPr>
        <w:t xml:space="preserve"> PLEASE LET US KNOW IN ADVANCE.</w:t>
      </w:r>
    </w:p>
    <w:p w14:paraId="3FC85F7A" w14:textId="098D1549" w:rsidR="00263FD3" w:rsidRDefault="00263FD3" w:rsidP="00263FD3">
      <w:pPr>
        <w:rPr>
          <w:b/>
          <w:bCs/>
          <w:i/>
          <w:iCs/>
          <w:sz w:val="28"/>
          <w:szCs w:val="28"/>
        </w:rPr>
      </w:pPr>
      <w:r>
        <w:rPr>
          <w:b/>
          <w:bCs/>
          <w:i/>
          <w:iCs/>
          <w:sz w:val="28"/>
          <w:szCs w:val="28"/>
        </w:rPr>
        <w:t>………………………………………………………………………………………………………………………………………….</w:t>
      </w:r>
    </w:p>
    <w:p w14:paraId="05039906" w14:textId="3646BB9F" w:rsidR="00263FD3" w:rsidRPr="00731E62" w:rsidRDefault="00263FD3" w:rsidP="001305F2">
      <w:pPr>
        <w:jc w:val="both"/>
        <w:rPr>
          <w:b/>
          <w:bCs/>
          <w:sz w:val="24"/>
          <w:szCs w:val="24"/>
        </w:rPr>
      </w:pPr>
      <w:r w:rsidRPr="00731E62">
        <w:rPr>
          <w:b/>
          <w:bCs/>
          <w:sz w:val="24"/>
          <w:szCs w:val="24"/>
        </w:rPr>
        <w:t>Rooms to accommodate overnight stays are available at the hotel</w:t>
      </w:r>
      <w:r w:rsidR="00D5148F">
        <w:rPr>
          <w:b/>
          <w:bCs/>
          <w:sz w:val="24"/>
          <w:szCs w:val="24"/>
        </w:rPr>
        <w:t xml:space="preserve">. </w:t>
      </w:r>
    </w:p>
    <w:p w14:paraId="42109264" w14:textId="469BF39F" w:rsidR="00263FD3" w:rsidRDefault="00263FD3" w:rsidP="00263FD3">
      <w:r w:rsidRPr="00731E62">
        <w:rPr>
          <w:b/>
          <w:bCs/>
          <w:sz w:val="24"/>
          <w:szCs w:val="24"/>
        </w:rPr>
        <w:t xml:space="preserve">01584 </w:t>
      </w:r>
      <w:r w:rsidR="00C87C96">
        <w:rPr>
          <w:b/>
          <w:bCs/>
          <w:sz w:val="24"/>
          <w:szCs w:val="24"/>
        </w:rPr>
        <w:t>711510</w:t>
      </w:r>
      <w:r>
        <w:rPr>
          <w:b/>
          <w:bCs/>
          <w:sz w:val="28"/>
          <w:szCs w:val="28"/>
        </w:rPr>
        <w:t xml:space="preserve"> </w:t>
      </w:r>
      <w:r>
        <w:t xml:space="preserve">  </w:t>
      </w:r>
      <w:hyperlink r:id="rId4" w:history="1">
        <w:r w:rsidR="00C87C96" w:rsidRPr="00C87C96">
          <w:rPr>
            <w:rStyle w:val="Hyperlink"/>
            <w:color w:val="auto"/>
            <w:u w:val="none"/>
          </w:rPr>
          <w:t>www.</w:t>
        </w:r>
      </w:hyperlink>
      <w:r w:rsidR="00C87C96" w:rsidRPr="00C87C96">
        <w:rPr>
          <w:rStyle w:val="Hyperlink"/>
          <w:color w:val="auto"/>
          <w:u w:val="none"/>
        </w:rPr>
        <w:t>thesalweyarms.co.uk</w:t>
      </w:r>
      <w:r w:rsidR="009C03E8">
        <w:t xml:space="preserve"> </w:t>
      </w:r>
      <w:r w:rsidR="004F0555">
        <w:t xml:space="preserve">  </w:t>
      </w:r>
      <w:r w:rsidR="00C87C96">
        <w:t>Wyson Lane, Richards Castle, Ludlow, SY8 4AL</w:t>
      </w:r>
    </w:p>
    <w:p w14:paraId="76123C84" w14:textId="4B6B61C5" w:rsidR="00263FD3" w:rsidRPr="00263FD3" w:rsidRDefault="00263FD3" w:rsidP="00263FD3">
      <w:pPr>
        <w:rPr>
          <w:i/>
          <w:iCs/>
        </w:rPr>
      </w:pPr>
      <w:r w:rsidRPr="00263FD3">
        <w:rPr>
          <w:i/>
          <w:iCs/>
        </w:rPr>
        <w:t xml:space="preserve">Please note: Bookings are made directly with the </w:t>
      </w:r>
      <w:proofErr w:type="gramStart"/>
      <w:r w:rsidRPr="00263FD3">
        <w:rPr>
          <w:i/>
          <w:iCs/>
        </w:rPr>
        <w:t>hotel</w:t>
      </w:r>
      <w:proofErr w:type="gramEnd"/>
    </w:p>
    <w:p w14:paraId="3EC7BCA1" w14:textId="2DCC94F1" w:rsidR="00263FD3" w:rsidRPr="00731E62" w:rsidRDefault="00263FD3" w:rsidP="00C87C96">
      <w:pPr>
        <w:jc w:val="both"/>
        <w:rPr>
          <w:b/>
          <w:bCs/>
          <w:sz w:val="28"/>
          <w:szCs w:val="28"/>
        </w:rPr>
      </w:pPr>
      <w:r>
        <w:rPr>
          <w:b/>
          <w:bCs/>
          <w:sz w:val="24"/>
          <w:szCs w:val="24"/>
        </w:rPr>
        <w:t xml:space="preserve">Alternatively, accommodation </w:t>
      </w:r>
      <w:r w:rsidR="00177AC8">
        <w:rPr>
          <w:b/>
          <w:bCs/>
          <w:sz w:val="24"/>
          <w:szCs w:val="24"/>
        </w:rPr>
        <w:t>may be</w:t>
      </w:r>
      <w:r>
        <w:rPr>
          <w:b/>
          <w:bCs/>
          <w:sz w:val="24"/>
          <w:szCs w:val="24"/>
        </w:rPr>
        <w:t xml:space="preserve"> available at Travel Lodge, Station Road, </w:t>
      </w:r>
      <w:proofErr w:type="spellStart"/>
      <w:r>
        <w:rPr>
          <w:b/>
          <w:bCs/>
          <w:sz w:val="24"/>
          <w:szCs w:val="24"/>
        </w:rPr>
        <w:t>Woofferton</w:t>
      </w:r>
      <w:proofErr w:type="spellEnd"/>
      <w:r>
        <w:rPr>
          <w:b/>
          <w:bCs/>
          <w:sz w:val="24"/>
          <w:szCs w:val="24"/>
        </w:rPr>
        <w:t xml:space="preserve">, or Travel Lodge, </w:t>
      </w:r>
      <w:proofErr w:type="spellStart"/>
      <w:r>
        <w:rPr>
          <w:b/>
          <w:bCs/>
          <w:sz w:val="24"/>
          <w:szCs w:val="24"/>
        </w:rPr>
        <w:t>Foldgate</w:t>
      </w:r>
      <w:proofErr w:type="spellEnd"/>
      <w:r>
        <w:rPr>
          <w:b/>
          <w:bCs/>
          <w:sz w:val="24"/>
          <w:szCs w:val="24"/>
        </w:rPr>
        <w:t xml:space="preserve"> Lane, Ludlow.</w:t>
      </w:r>
    </w:p>
    <w:sectPr w:rsidR="00263FD3" w:rsidRPr="00731E62" w:rsidSect="00D8656B">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D3"/>
    <w:rsid w:val="00053A7A"/>
    <w:rsid w:val="000D3F46"/>
    <w:rsid w:val="001305F2"/>
    <w:rsid w:val="00177AC8"/>
    <w:rsid w:val="00263FD3"/>
    <w:rsid w:val="004B384B"/>
    <w:rsid w:val="004F0555"/>
    <w:rsid w:val="004F3D8A"/>
    <w:rsid w:val="006F799C"/>
    <w:rsid w:val="00725659"/>
    <w:rsid w:val="007528F0"/>
    <w:rsid w:val="009C03E8"/>
    <w:rsid w:val="00A7755A"/>
    <w:rsid w:val="00B70A91"/>
    <w:rsid w:val="00C24E6A"/>
    <w:rsid w:val="00C76E78"/>
    <w:rsid w:val="00C87C96"/>
    <w:rsid w:val="00CE633B"/>
    <w:rsid w:val="00D5148F"/>
    <w:rsid w:val="00D561E0"/>
    <w:rsid w:val="00D7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6369"/>
  <w15:chartTrackingRefBased/>
  <w15:docId w15:val="{60AF893A-1B0B-4A4E-9800-F6D26C6A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FD3"/>
    <w:rPr>
      <w:color w:val="0000FF"/>
      <w:u w:val="single"/>
    </w:rPr>
  </w:style>
  <w:style w:type="paragraph" w:styleId="NoSpacing">
    <w:name w:val="No Spacing"/>
    <w:uiPriority w:val="1"/>
    <w:qFormat/>
    <w:rsid w:val="00177AC8"/>
    <w:pPr>
      <w:spacing w:after="0" w:line="240" w:lineRule="auto"/>
    </w:pPr>
  </w:style>
  <w:style w:type="character" w:styleId="UnresolvedMention">
    <w:name w:val="Unresolved Mention"/>
    <w:basedOn w:val="DefaultParagraphFont"/>
    <w:uiPriority w:val="99"/>
    <w:semiHidden/>
    <w:unhideWhenUsed/>
    <w:rsid w:val="009C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Thackery</dc:creator>
  <cp:keywords/>
  <dc:description/>
  <cp:lastModifiedBy>Stephanie Thackery</cp:lastModifiedBy>
  <cp:revision>2</cp:revision>
  <dcterms:created xsi:type="dcterms:W3CDTF">2023-10-18T08:35:00Z</dcterms:created>
  <dcterms:modified xsi:type="dcterms:W3CDTF">2023-10-18T08:35:00Z</dcterms:modified>
</cp:coreProperties>
</file>